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bookmarkStart w:id="0" w:name="_GoBack"/>
      <w:bookmarkEnd w:id="0"/>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12E87DB0" w14:textId="77777777" w:rsidR="00FA010D" w:rsidRDefault="00FA010D" w:rsidP="00D633D2">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D633D2">
              <w:rPr>
                <w:rFonts w:ascii="Times New Roman" w:eastAsia="Times New Roman" w:hAnsi="Times New Roman" w:cs="Times New Roman"/>
                <w:sz w:val="24"/>
                <w:szCs w:val="24"/>
              </w:rPr>
              <w:t>5/17/</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p w14:paraId="39FE4C2B" w14:textId="7C2A8B8C" w:rsidR="00D633D2" w:rsidRPr="00CE7016" w:rsidRDefault="00D633D2" w:rsidP="00D63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Budget Committee Meeting Minutes:  5/17/17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2D4CE0AC" w:rsidR="00D633D2" w:rsidRPr="007B05F6" w:rsidRDefault="00D633D2"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Budget Hearing</w:t>
            </w:r>
            <w:r w:rsidR="004B1122">
              <w:rPr>
                <w:rFonts w:ascii="Times New Roman" w:eastAsia="Times New Roman" w:hAnsi="Times New Roman" w:cs="Times New Roman"/>
                <w:bCs/>
                <w:sz w:val="24"/>
                <w:szCs w:val="24"/>
              </w:rPr>
              <w:t>:  to receive public testimony on the budget that was approved by the budget committee.</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24075F62" w:rsidR="007B05F6" w:rsidRPr="00CE7016" w:rsidRDefault="004B112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B05F6">
              <w:rPr>
                <w:rFonts w:ascii="Times New Roman" w:eastAsia="Times New Roman" w:hAnsi="Times New Roman" w:cs="Times New Roman"/>
                <w:sz w:val="24"/>
                <w:szCs w:val="24"/>
              </w:rPr>
              <w:t xml:space="preserve"> min</w:t>
            </w:r>
          </w:p>
        </w:tc>
      </w:tr>
      <w:tr w:rsidR="004B1122" w:rsidRPr="00CE7016" w14:paraId="70AECAF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FC7CE7D" w14:textId="7CADFC29" w:rsidR="004B1122" w:rsidRDefault="004B1122"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F4979B5" w14:textId="555DC57A" w:rsidR="004B1122" w:rsidRDefault="0071746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 pm</w:t>
            </w:r>
          </w:p>
        </w:tc>
        <w:tc>
          <w:tcPr>
            <w:tcW w:w="7195" w:type="dxa"/>
            <w:tcBorders>
              <w:top w:val="outset" w:sz="6" w:space="0" w:color="auto"/>
              <w:left w:val="outset" w:sz="6" w:space="0" w:color="auto"/>
              <w:bottom w:val="outset" w:sz="6" w:space="0" w:color="auto"/>
              <w:right w:val="outset" w:sz="6" w:space="0" w:color="auto"/>
            </w:tcBorders>
            <w:vAlign w:val="center"/>
          </w:tcPr>
          <w:p w14:paraId="50D91088" w14:textId="77777777" w:rsidR="004B1122" w:rsidRDefault="004B1122"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Resolution #2017-06:  a resolution declaring the City’s election to receive state revenues</w:t>
            </w:r>
          </w:p>
          <w:p w14:paraId="20CF0EF7" w14:textId="04B9577B" w:rsidR="004B1122" w:rsidRDefault="004B1122"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Resolution #2017-07:  a resolution adopting the budget approved by the Budget Committee for fiscal year 2017/18, making appropriations, and</w:t>
            </w:r>
            <w:r w:rsidR="0071746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levying </w:t>
            </w:r>
            <w:r w:rsidR="0071746C">
              <w:rPr>
                <w:rFonts w:ascii="Times New Roman" w:eastAsia="Times New Roman" w:hAnsi="Times New Roman" w:cs="Times New Roman"/>
                <w:bCs/>
                <w:sz w:val="24"/>
                <w:szCs w:val="24"/>
              </w:rPr>
              <w:t>taxes and categorizing levy.</w:t>
            </w:r>
          </w:p>
        </w:tc>
        <w:tc>
          <w:tcPr>
            <w:tcW w:w="1089" w:type="dxa"/>
            <w:tcBorders>
              <w:top w:val="outset" w:sz="6" w:space="0" w:color="auto"/>
              <w:left w:val="outset" w:sz="6" w:space="0" w:color="auto"/>
              <w:bottom w:val="outset" w:sz="6" w:space="0" w:color="auto"/>
              <w:right w:val="outset" w:sz="6" w:space="0" w:color="auto"/>
            </w:tcBorders>
            <w:vAlign w:val="center"/>
          </w:tcPr>
          <w:p w14:paraId="427DD706" w14:textId="2A384CA8" w:rsidR="004B1122"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75EFA47B" w:rsidR="00B741E5"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741E5">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5DB073A0" w:rsidR="00B741E5"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B741E5">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493E018C" w:rsidR="00B741E5" w:rsidRDefault="0071746C"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of MCEDD Economic Development Strategy:   Sue Knapp</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718CB16C" w:rsidR="00B741E5"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41E5">
              <w:rPr>
                <w:rFonts w:ascii="Times New Roman" w:eastAsia="Times New Roman" w:hAnsi="Times New Roman" w:cs="Times New Roman"/>
                <w:sz w:val="24"/>
                <w:szCs w:val="24"/>
              </w:rPr>
              <w:t>0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7F1E67BF" w:rsidR="00FA010D" w:rsidRPr="00CE7016"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76E073A2"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CB60A3">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0A2BBBE6" w:rsidR="00FA010D" w:rsidRPr="00CB60A3" w:rsidRDefault="0071746C" w:rsidP="0099280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Attorney RFQ Proposal Review and Decision</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43B89072" w:rsidR="00FA010D" w:rsidRPr="00CE7016" w:rsidRDefault="0071746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3F2B0705" w:rsidR="00D91D4D"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45B076B3" w:rsidR="00D91D4D"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1A8A2B06" w:rsidR="00D91D4D" w:rsidRDefault="0071746C"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CH2M Amendment #9</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77A1CC97" w:rsidR="00D91D4D"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A7416">
              <w:rPr>
                <w:rFonts w:ascii="Times New Roman" w:eastAsia="Times New Roman" w:hAnsi="Times New Roman" w:cs="Times New Roman"/>
                <w:sz w:val="24"/>
                <w:szCs w:val="24"/>
              </w:rPr>
              <w:t>min</w:t>
            </w:r>
          </w:p>
        </w:tc>
      </w:tr>
      <w:tr w:rsidR="00B741E5" w:rsidRPr="00CE7016" w14:paraId="6CA97BEF"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18D8BD2" w14:textId="0BC29B8F" w:rsidR="00B741E5"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41E5">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E39A2D2" w14:textId="0AB565F8" w:rsidR="00B741E5"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B741E5">
              <w:rPr>
                <w:rFonts w:ascii="Times New Roman" w:eastAsia="Times New Roman" w:hAnsi="Times New Roman" w:cs="Times New Roman"/>
                <w:sz w:val="24"/>
                <w:szCs w:val="24"/>
              </w:rPr>
              <w:t>5 pm</w:t>
            </w:r>
          </w:p>
        </w:tc>
        <w:tc>
          <w:tcPr>
            <w:tcW w:w="7195" w:type="dxa"/>
            <w:tcBorders>
              <w:top w:val="outset" w:sz="6" w:space="0" w:color="auto"/>
              <w:left w:val="outset" w:sz="6" w:space="0" w:color="auto"/>
              <w:bottom w:val="outset" w:sz="6" w:space="0" w:color="auto"/>
              <w:right w:val="outset" w:sz="6" w:space="0" w:color="auto"/>
            </w:tcBorders>
            <w:vAlign w:val="center"/>
          </w:tcPr>
          <w:p w14:paraId="04284096" w14:textId="5586D251" w:rsidR="00B741E5" w:rsidRDefault="0071746C" w:rsidP="00637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ODOT </w:t>
            </w:r>
            <w:r w:rsidR="00B4543F">
              <w:rPr>
                <w:rFonts w:ascii="Times New Roman" w:eastAsia="Times New Roman" w:hAnsi="Times New Roman" w:cs="Times New Roman"/>
                <w:bCs/>
                <w:sz w:val="24"/>
                <w:szCs w:val="24"/>
              </w:rPr>
              <w:t xml:space="preserve">Quarry Response:  </w:t>
            </w:r>
            <w:r>
              <w:rPr>
                <w:rFonts w:ascii="Times New Roman" w:eastAsia="Times New Roman" w:hAnsi="Times New Roman" w:cs="Times New Roman"/>
                <w:bCs/>
                <w:sz w:val="24"/>
                <w:szCs w:val="24"/>
              </w:rPr>
              <w:t>DRAFT memo for Council</w:t>
            </w:r>
          </w:p>
        </w:tc>
        <w:tc>
          <w:tcPr>
            <w:tcW w:w="1089" w:type="dxa"/>
            <w:tcBorders>
              <w:top w:val="outset" w:sz="6" w:space="0" w:color="auto"/>
              <w:left w:val="outset" w:sz="6" w:space="0" w:color="auto"/>
              <w:bottom w:val="outset" w:sz="6" w:space="0" w:color="auto"/>
              <w:right w:val="outset" w:sz="6" w:space="0" w:color="auto"/>
            </w:tcBorders>
            <w:vAlign w:val="center"/>
          </w:tcPr>
          <w:p w14:paraId="17427C5B" w14:textId="4A55A0DE"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1345270D" w:rsidR="00FA010D"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2CF8751E" w:rsidR="00FA010D"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6B1A36FF" w:rsidR="00FA010D" w:rsidRDefault="00F40AD5" w:rsidP="00E837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Civic C</w:t>
            </w:r>
            <w:r w:rsidR="00041128">
              <w:rPr>
                <w:rFonts w:ascii="Times New Roman" w:eastAsia="Times New Roman" w:hAnsi="Times New Roman" w:cs="Times New Roman"/>
                <w:sz w:val="24"/>
                <w:szCs w:val="24"/>
              </w:rPr>
              <w:t>enter Feasibility Study Discussion</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39A98C1F" w:rsidR="00FA010D"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3763">
              <w:rPr>
                <w:rFonts w:ascii="Times New Roman" w:eastAsia="Times New Roman" w:hAnsi="Times New Roman" w:cs="Times New Roman"/>
                <w:sz w:val="24"/>
                <w:szCs w:val="24"/>
              </w:rPr>
              <w:t xml:space="preserve"> </w:t>
            </w:r>
            <w:r w:rsidR="005A7416">
              <w:rPr>
                <w:rFonts w:ascii="Times New Roman" w:eastAsia="Times New Roman" w:hAnsi="Times New Roman" w:cs="Times New Roman"/>
                <w:sz w:val="24"/>
                <w:szCs w:val="24"/>
              </w:rPr>
              <w:t>min</w:t>
            </w:r>
          </w:p>
        </w:tc>
      </w:tr>
      <w:tr w:rsidR="00041128" w:rsidRPr="00CE7016" w14:paraId="28557C2B"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0A18A83" w14:textId="64AB5CFD" w:rsidR="00041128" w:rsidRDefault="00E910FC"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112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204B6D2D" w14:textId="4F9E9A10" w:rsidR="00041128" w:rsidRDefault="0012650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 pm</w:t>
            </w:r>
          </w:p>
        </w:tc>
        <w:tc>
          <w:tcPr>
            <w:tcW w:w="7195" w:type="dxa"/>
            <w:tcBorders>
              <w:top w:val="outset" w:sz="6" w:space="0" w:color="auto"/>
              <w:left w:val="outset" w:sz="6" w:space="0" w:color="auto"/>
              <w:bottom w:val="outset" w:sz="6" w:space="0" w:color="auto"/>
              <w:right w:val="outset" w:sz="6" w:space="0" w:color="auto"/>
            </w:tcBorders>
            <w:vAlign w:val="center"/>
          </w:tcPr>
          <w:p w14:paraId="08A829EC" w14:textId="033095F5" w:rsidR="00041128" w:rsidRDefault="00041128" w:rsidP="000411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to Join US Cities’ Support for Paris Climate Accord</w:t>
            </w:r>
          </w:p>
        </w:tc>
        <w:tc>
          <w:tcPr>
            <w:tcW w:w="1089" w:type="dxa"/>
            <w:tcBorders>
              <w:top w:val="outset" w:sz="6" w:space="0" w:color="auto"/>
              <w:left w:val="outset" w:sz="6" w:space="0" w:color="auto"/>
              <w:bottom w:val="outset" w:sz="6" w:space="0" w:color="auto"/>
              <w:right w:val="outset" w:sz="6" w:space="0" w:color="auto"/>
            </w:tcBorders>
            <w:vAlign w:val="center"/>
          </w:tcPr>
          <w:p w14:paraId="365CFCA8" w14:textId="12892D4F" w:rsidR="00041128" w:rsidRDefault="0012650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FD9D655" w:rsidR="00FA010D" w:rsidRPr="00CE7016" w:rsidRDefault="00F40AD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2650E">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253F3DCA" w:rsidR="00FA010D" w:rsidRPr="00CE7016" w:rsidRDefault="0012650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8:35</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2CA717B9"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D633D2">
        <w:rPr>
          <w:rFonts w:ascii="Times New Roman" w:eastAsia="Times New Roman" w:hAnsi="Times New Roman" w:cs="Times New Roman"/>
          <w:b/>
          <w:bCs/>
          <w:sz w:val="20"/>
          <w:szCs w:val="20"/>
        </w:rPr>
        <w:t>June 14</w:t>
      </w:r>
      <w:r w:rsidR="00EF1AA6">
        <w:rPr>
          <w:rFonts w:ascii="Times New Roman" w:eastAsia="Times New Roman" w:hAnsi="Times New Roman" w:cs="Times New Roman"/>
          <w:b/>
          <w:bCs/>
          <w:sz w:val="20"/>
          <w:szCs w:val="20"/>
        </w:rPr>
        <w:t>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801C" w14:textId="77777777" w:rsidR="00627542" w:rsidRDefault="00627542" w:rsidP="00CE7016">
      <w:pPr>
        <w:spacing w:after="0" w:line="240" w:lineRule="auto"/>
      </w:pPr>
      <w:r>
        <w:separator/>
      </w:r>
    </w:p>
  </w:endnote>
  <w:endnote w:type="continuationSeparator" w:id="0">
    <w:p w14:paraId="703121CB" w14:textId="77777777" w:rsidR="00627542" w:rsidRDefault="00627542"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53AA" w14:textId="77777777" w:rsidR="00627542" w:rsidRDefault="00627542" w:rsidP="00CE7016">
      <w:pPr>
        <w:spacing w:after="0" w:line="240" w:lineRule="auto"/>
      </w:pPr>
      <w:r>
        <w:separator/>
      </w:r>
    </w:p>
  </w:footnote>
  <w:footnote w:type="continuationSeparator" w:id="0">
    <w:p w14:paraId="14108241" w14:textId="77777777" w:rsidR="00627542" w:rsidRDefault="00627542"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31DA"/>
    <w:rsid w:val="0003521B"/>
    <w:rsid w:val="00041128"/>
    <w:rsid w:val="00043E69"/>
    <w:rsid w:val="000451E0"/>
    <w:rsid w:val="0008675C"/>
    <w:rsid w:val="000B76D8"/>
    <w:rsid w:val="000C529E"/>
    <w:rsid w:val="000F0E94"/>
    <w:rsid w:val="000F1219"/>
    <w:rsid w:val="00101689"/>
    <w:rsid w:val="0010648E"/>
    <w:rsid w:val="0012274A"/>
    <w:rsid w:val="0012650E"/>
    <w:rsid w:val="00127F17"/>
    <w:rsid w:val="001445C9"/>
    <w:rsid w:val="00152C28"/>
    <w:rsid w:val="00171545"/>
    <w:rsid w:val="00193BE8"/>
    <w:rsid w:val="00196A20"/>
    <w:rsid w:val="00202B06"/>
    <w:rsid w:val="00215A09"/>
    <w:rsid w:val="002175A5"/>
    <w:rsid w:val="00232B2A"/>
    <w:rsid w:val="00256454"/>
    <w:rsid w:val="00262861"/>
    <w:rsid w:val="002A3AB5"/>
    <w:rsid w:val="002E3D63"/>
    <w:rsid w:val="002F48F4"/>
    <w:rsid w:val="00313EA3"/>
    <w:rsid w:val="00326420"/>
    <w:rsid w:val="003630DA"/>
    <w:rsid w:val="003B3AE8"/>
    <w:rsid w:val="003F5031"/>
    <w:rsid w:val="004159F6"/>
    <w:rsid w:val="00415BDC"/>
    <w:rsid w:val="00424B3B"/>
    <w:rsid w:val="00441DCE"/>
    <w:rsid w:val="00455CC3"/>
    <w:rsid w:val="004663D6"/>
    <w:rsid w:val="004779CC"/>
    <w:rsid w:val="004A701A"/>
    <w:rsid w:val="004B1122"/>
    <w:rsid w:val="004C3340"/>
    <w:rsid w:val="004C5AEF"/>
    <w:rsid w:val="004E4070"/>
    <w:rsid w:val="00511F5A"/>
    <w:rsid w:val="00535760"/>
    <w:rsid w:val="00544676"/>
    <w:rsid w:val="00576E4D"/>
    <w:rsid w:val="00586E76"/>
    <w:rsid w:val="00595F11"/>
    <w:rsid w:val="005A7416"/>
    <w:rsid w:val="005C7EEF"/>
    <w:rsid w:val="00627542"/>
    <w:rsid w:val="00633A65"/>
    <w:rsid w:val="006370FE"/>
    <w:rsid w:val="006375BB"/>
    <w:rsid w:val="00641EB1"/>
    <w:rsid w:val="0065159A"/>
    <w:rsid w:val="006640F3"/>
    <w:rsid w:val="00667935"/>
    <w:rsid w:val="006735D7"/>
    <w:rsid w:val="006757C5"/>
    <w:rsid w:val="00686999"/>
    <w:rsid w:val="006A4FA5"/>
    <w:rsid w:val="006B4BFD"/>
    <w:rsid w:val="006E7D61"/>
    <w:rsid w:val="006F3987"/>
    <w:rsid w:val="00713989"/>
    <w:rsid w:val="0071746C"/>
    <w:rsid w:val="00767E27"/>
    <w:rsid w:val="007B05F6"/>
    <w:rsid w:val="007B21AF"/>
    <w:rsid w:val="007B79F6"/>
    <w:rsid w:val="007E5A85"/>
    <w:rsid w:val="007E7E29"/>
    <w:rsid w:val="008019DA"/>
    <w:rsid w:val="00855B50"/>
    <w:rsid w:val="008A6014"/>
    <w:rsid w:val="008B6DD1"/>
    <w:rsid w:val="008C5926"/>
    <w:rsid w:val="008D62F0"/>
    <w:rsid w:val="008E51D4"/>
    <w:rsid w:val="00910966"/>
    <w:rsid w:val="009427FB"/>
    <w:rsid w:val="00960A0A"/>
    <w:rsid w:val="00966837"/>
    <w:rsid w:val="00972A04"/>
    <w:rsid w:val="00992804"/>
    <w:rsid w:val="009A3423"/>
    <w:rsid w:val="009A5949"/>
    <w:rsid w:val="009B467A"/>
    <w:rsid w:val="009B4FA5"/>
    <w:rsid w:val="009C0904"/>
    <w:rsid w:val="009C0EB5"/>
    <w:rsid w:val="009D1DB3"/>
    <w:rsid w:val="009E1372"/>
    <w:rsid w:val="009E149E"/>
    <w:rsid w:val="009E1E5D"/>
    <w:rsid w:val="009F216E"/>
    <w:rsid w:val="009F52EC"/>
    <w:rsid w:val="009F74E9"/>
    <w:rsid w:val="00A16871"/>
    <w:rsid w:val="00A33687"/>
    <w:rsid w:val="00A3459C"/>
    <w:rsid w:val="00A36008"/>
    <w:rsid w:val="00A4088B"/>
    <w:rsid w:val="00A54984"/>
    <w:rsid w:val="00A549ED"/>
    <w:rsid w:val="00A83BE1"/>
    <w:rsid w:val="00A90E60"/>
    <w:rsid w:val="00AA2DC4"/>
    <w:rsid w:val="00AC0B9F"/>
    <w:rsid w:val="00AE6B1C"/>
    <w:rsid w:val="00B0218C"/>
    <w:rsid w:val="00B4543F"/>
    <w:rsid w:val="00B64AB9"/>
    <w:rsid w:val="00B70476"/>
    <w:rsid w:val="00B724E6"/>
    <w:rsid w:val="00B741E5"/>
    <w:rsid w:val="00B83A22"/>
    <w:rsid w:val="00B85520"/>
    <w:rsid w:val="00BB27CF"/>
    <w:rsid w:val="00BE3EA1"/>
    <w:rsid w:val="00BF4F48"/>
    <w:rsid w:val="00BF76FF"/>
    <w:rsid w:val="00C01194"/>
    <w:rsid w:val="00C12FAD"/>
    <w:rsid w:val="00C62404"/>
    <w:rsid w:val="00C67C4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25E6D"/>
    <w:rsid w:val="00E27B1B"/>
    <w:rsid w:val="00E3195F"/>
    <w:rsid w:val="00E40AF8"/>
    <w:rsid w:val="00E45B46"/>
    <w:rsid w:val="00E50997"/>
    <w:rsid w:val="00E539A1"/>
    <w:rsid w:val="00E54172"/>
    <w:rsid w:val="00E81AC4"/>
    <w:rsid w:val="00E83763"/>
    <w:rsid w:val="00E910FC"/>
    <w:rsid w:val="00E93CFF"/>
    <w:rsid w:val="00E96536"/>
    <w:rsid w:val="00EF1AA6"/>
    <w:rsid w:val="00EF5466"/>
    <w:rsid w:val="00F021CD"/>
    <w:rsid w:val="00F20CCE"/>
    <w:rsid w:val="00F40AD5"/>
    <w:rsid w:val="00F43D31"/>
    <w:rsid w:val="00F61A5D"/>
    <w:rsid w:val="00F63383"/>
    <w:rsid w:val="00F82DDC"/>
    <w:rsid w:val="00F83E0F"/>
    <w:rsid w:val="00F93A9A"/>
    <w:rsid w:val="00FA010D"/>
    <w:rsid w:val="00FA3599"/>
    <w:rsid w:val="00FA6112"/>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14</cp:revision>
  <cp:lastPrinted>2017-02-15T20:50:00Z</cp:lastPrinted>
  <dcterms:created xsi:type="dcterms:W3CDTF">2017-06-02T22:20:00Z</dcterms:created>
  <dcterms:modified xsi:type="dcterms:W3CDTF">2017-06-12T21:45:00Z</dcterms:modified>
</cp:coreProperties>
</file>